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024495" w:rsidRPr="00D50838" w:rsidTr="00243109">
        <w:trPr>
          <w:trHeight w:val="283"/>
        </w:trPr>
        <w:tc>
          <w:tcPr>
            <w:tcW w:w="9640" w:type="dxa"/>
            <w:shd w:val="clear" w:color="auto" w:fill="auto"/>
            <w:vAlign w:val="center"/>
          </w:tcPr>
          <w:p w:rsidR="00024495" w:rsidRPr="00D50838" w:rsidRDefault="00024495" w:rsidP="00D5083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Príloha č. 1 </w:t>
            </w:r>
            <w:r w:rsidR="003A38E3">
              <w:rPr>
                <w:rFonts w:ascii="Times New Roman" w:hAnsi="Times New Roman" w:cs="Times New Roman"/>
                <w:b/>
                <w:sz w:val="20"/>
                <w:szCs w:val="20"/>
              </w:rPr>
              <w:t>Technická špecifikácia</w:t>
            </w:r>
          </w:p>
        </w:tc>
      </w:tr>
      <w:tr w:rsidR="00024495" w:rsidRPr="00D50838" w:rsidTr="00243109">
        <w:trPr>
          <w:trHeight w:val="283"/>
        </w:trPr>
        <w:tc>
          <w:tcPr>
            <w:tcW w:w="9640" w:type="dxa"/>
            <w:shd w:val="clear" w:color="auto" w:fill="auto"/>
            <w:vAlign w:val="center"/>
          </w:tcPr>
          <w:p w:rsidR="00024495" w:rsidRPr="00D50838" w:rsidRDefault="00024495" w:rsidP="00D5083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838">
              <w:rPr>
                <w:rFonts w:ascii="Times New Roman" w:hAnsi="Times New Roman" w:cs="Times New Roman"/>
                <w:b/>
                <w:sz w:val="20"/>
                <w:szCs w:val="20"/>
              </w:rPr>
              <w:t>C E N O V Á  P O N U K A</w:t>
            </w:r>
          </w:p>
        </w:tc>
      </w:tr>
      <w:tr w:rsidR="00024495" w:rsidRPr="00D50838" w:rsidTr="00243109">
        <w:trPr>
          <w:trHeight w:val="283"/>
        </w:trPr>
        <w:tc>
          <w:tcPr>
            <w:tcW w:w="9640" w:type="dxa"/>
            <w:shd w:val="clear" w:color="auto" w:fill="auto"/>
            <w:vAlign w:val="center"/>
          </w:tcPr>
          <w:p w:rsidR="00024495" w:rsidRPr="00D50838" w:rsidRDefault="00024495" w:rsidP="00D508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0838">
              <w:rPr>
                <w:rFonts w:ascii="Times New Roman" w:hAnsi="Times New Roman" w:cs="Times New Roman"/>
                <w:sz w:val="20"/>
                <w:szCs w:val="20"/>
              </w:rPr>
              <w:t xml:space="preserve">Názov uchádzača: </w:t>
            </w:r>
            <w:bookmarkStart w:id="0" w:name="_GoBack"/>
            <w:bookmarkEnd w:id="0"/>
          </w:p>
        </w:tc>
      </w:tr>
      <w:tr w:rsidR="00024495" w:rsidRPr="00D50838" w:rsidTr="00243109">
        <w:trPr>
          <w:trHeight w:val="283"/>
        </w:trPr>
        <w:tc>
          <w:tcPr>
            <w:tcW w:w="9640" w:type="dxa"/>
            <w:shd w:val="clear" w:color="auto" w:fill="auto"/>
            <w:vAlign w:val="center"/>
          </w:tcPr>
          <w:p w:rsidR="00024495" w:rsidRPr="00D50838" w:rsidRDefault="00024495" w:rsidP="00D508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0838">
              <w:rPr>
                <w:rFonts w:ascii="Times New Roman" w:hAnsi="Times New Roman" w:cs="Times New Roman"/>
                <w:sz w:val="20"/>
                <w:szCs w:val="20"/>
              </w:rPr>
              <w:t xml:space="preserve">Sídlo uchádzača: </w:t>
            </w:r>
          </w:p>
        </w:tc>
      </w:tr>
      <w:tr w:rsidR="00024495" w:rsidRPr="00D50838" w:rsidTr="00243109">
        <w:trPr>
          <w:trHeight w:val="283"/>
        </w:trPr>
        <w:tc>
          <w:tcPr>
            <w:tcW w:w="9640" w:type="dxa"/>
            <w:shd w:val="clear" w:color="auto" w:fill="auto"/>
            <w:vAlign w:val="center"/>
          </w:tcPr>
          <w:p w:rsidR="00024495" w:rsidRPr="00D50838" w:rsidRDefault="00024495" w:rsidP="00D508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0838">
              <w:rPr>
                <w:rFonts w:ascii="Times New Roman" w:hAnsi="Times New Roman" w:cs="Times New Roman"/>
                <w:sz w:val="20"/>
                <w:szCs w:val="20"/>
              </w:rPr>
              <w:t xml:space="preserve">IČO uchádzača: </w:t>
            </w:r>
          </w:p>
        </w:tc>
      </w:tr>
      <w:tr w:rsidR="00024495" w:rsidRPr="00D50838" w:rsidTr="00243109">
        <w:trPr>
          <w:trHeight w:val="283"/>
        </w:trPr>
        <w:tc>
          <w:tcPr>
            <w:tcW w:w="9640" w:type="dxa"/>
            <w:shd w:val="clear" w:color="auto" w:fill="auto"/>
            <w:vAlign w:val="center"/>
          </w:tcPr>
          <w:p w:rsidR="00024495" w:rsidRPr="00D50838" w:rsidRDefault="00024495" w:rsidP="00D508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0838">
              <w:rPr>
                <w:rFonts w:ascii="Times New Roman" w:hAnsi="Times New Roman" w:cs="Times New Roman"/>
                <w:sz w:val="20"/>
                <w:szCs w:val="20"/>
              </w:rPr>
              <w:t xml:space="preserve">Kontaktné údaje uchádzača: </w:t>
            </w:r>
          </w:p>
        </w:tc>
      </w:tr>
      <w:tr w:rsidR="00024495" w:rsidRPr="00D50838" w:rsidTr="00243109">
        <w:trPr>
          <w:trHeight w:val="283"/>
        </w:trPr>
        <w:tc>
          <w:tcPr>
            <w:tcW w:w="9640" w:type="dxa"/>
            <w:shd w:val="clear" w:color="auto" w:fill="auto"/>
            <w:vAlign w:val="center"/>
          </w:tcPr>
          <w:p w:rsidR="00024495" w:rsidRPr="00D50838" w:rsidRDefault="00024495" w:rsidP="00D508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495" w:rsidRPr="00D50838" w:rsidTr="00243109">
        <w:trPr>
          <w:trHeight w:val="283"/>
        </w:trPr>
        <w:tc>
          <w:tcPr>
            <w:tcW w:w="9640" w:type="dxa"/>
            <w:shd w:val="clear" w:color="auto" w:fill="auto"/>
            <w:vAlign w:val="center"/>
          </w:tcPr>
          <w:p w:rsidR="00024495" w:rsidRPr="00D50838" w:rsidRDefault="00024495" w:rsidP="00D508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0838">
              <w:rPr>
                <w:rFonts w:ascii="Times New Roman" w:hAnsi="Times New Roman" w:cs="Times New Roman"/>
                <w:sz w:val="20"/>
                <w:szCs w:val="20"/>
              </w:rPr>
              <w:t xml:space="preserve">Názov zadávateľa: </w:t>
            </w:r>
            <w:r w:rsidR="00311AED" w:rsidRPr="00311AED">
              <w:rPr>
                <w:rFonts w:ascii="Times New Roman" w:hAnsi="Times New Roman" w:cs="Times New Roman"/>
                <w:sz w:val="20"/>
                <w:szCs w:val="20"/>
              </w:rPr>
              <w:t>FOREAL, s.r.o.</w:t>
            </w:r>
          </w:p>
        </w:tc>
      </w:tr>
      <w:tr w:rsidR="00024495" w:rsidRPr="00D50838" w:rsidTr="00243109">
        <w:trPr>
          <w:trHeight w:val="283"/>
        </w:trPr>
        <w:tc>
          <w:tcPr>
            <w:tcW w:w="9640" w:type="dxa"/>
            <w:shd w:val="clear" w:color="auto" w:fill="auto"/>
            <w:vAlign w:val="center"/>
          </w:tcPr>
          <w:p w:rsidR="00024495" w:rsidRPr="00D50838" w:rsidRDefault="00024495" w:rsidP="00D508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0838">
              <w:rPr>
                <w:rFonts w:ascii="Times New Roman" w:hAnsi="Times New Roman" w:cs="Times New Roman"/>
                <w:sz w:val="20"/>
                <w:szCs w:val="20"/>
              </w:rPr>
              <w:t xml:space="preserve">Sídlo zadávateľa: </w:t>
            </w:r>
            <w:r w:rsidR="00311AED" w:rsidRPr="00311AED">
              <w:rPr>
                <w:rFonts w:ascii="Times New Roman" w:hAnsi="Times New Roman" w:cs="Times New Roman"/>
                <w:sz w:val="20"/>
                <w:szCs w:val="20"/>
              </w:rPr>
              <w:t>Bariny 4/4, 013 14 Kamenná Poruba</w:t>
            </w:r>
          </w:p>
        </w:tc>
      </w:tr>
      <w:tr w:rsidR="00024495" w:rsidRPr="00D50838" w:rsidTr="00243109">
        <w:trPr>
          <w:trHeight w:val="283"/>
        </w:trPr>
        <w:tc>
          <w:tcPr>
            <w:tcW w:w="9640" w:type="dxa"/>
            <w:shd w:val="clear" w:color="auto" w:fill="auto"/>
            <w:vAlign w:val="center"/>
          </w:tcPr>
          <w:p w:rsidR="00024495" w:rsidRPr="00D50838" w:rsidRDefault="00024495" w:rsidP="00D508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0838">
              <w:rPr>
                <w:rFonts w:ascii="Times New Roman" w:hAnsi="Times New Roman" w:cs="Times New Roman"/>
                <w:sz w:val="20"/>
                <w:szCs w:val="20"/>
              </w:rPr>
              <w:t xml:space="preserve">IČO zadávateľa: </w:t>
            </w:r>
            <w:r w:rsidR="00311AED" w:rsidRPr="00311AED">
              <w:rPr>
                <w:rFonts w:ascii="Times New Roman" w:hAnsi="Times New Roman" w:cs="Times New Roman"/>
                <w:sz w:val="20"/>
                <w:szCs w:val="20"/>
              </w:rPr>
              <w:t>36 434 311</w:t>
            </w:r>
          </w:p>
        </w:tc>
      </w:tr>
      <w:tr w:rsidR="00024495" w:rsidRPr="00D50838" w:rsidTr="00243109">
        <w:trPr>
          <w:trHeight w:val="283"/>
        </w:trPr>
        <w:tc>
          <w:tcPr>
            <w:tcW w:w="9640" w:type="dxa"/>
            <w:tcBorders>
              <w:left w:val="nil"/>
              <w:right w:val="nil"/>
            </w:tcBorders>
            <w:shd w:val="clear" w:color="auto" w:fill="auto"/>
          </w:tcPr>
          <w:p w:rsidR="00824917" w:rsidRPr="00D50838" w:rsidRDefault="00824917" w:rsidP="0082491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495" w:rsidRPr="00D50838" w:rsidTr="00243109">
        <w:trPr>
          <w:trHeight w:val="283"/>
        </w:trPr>
        <w:tc>
          <w:tcPr>
            <w:tcW w:w="9640" w:type="dxa"/>
            <w:shd w:val="clear" w:color="auto" w:fill="auto"/>
            <w:vAlign w:val="center"/>
          </w:tcPr>
          <w:p w:rsidR="00024495" w:rsidRPr="00D50838" w:rsidRDefault="00024495" w:rsidP="007F4C2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903709"/>
            <w:r w:rsidRPr="00D50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Logický celok  č. 1: </w:t>
            </w:r>
            <w:r w:rsidR="00311AED" w:rsidRPr="00311AED">
              <w:rPr>
                <w:rFonts w:ascii="Times New Roman" w:hAnsi="Times New Roman" w:cs="Times New Roman"/>
                <w:b/>
                <w:sz w:val="20"/>
                <w:szCs w:val="20"/>
              </w:rPr>
              <w:t>CNC tesárska linka – 1 ks</w:t>
            </w:r>
            <w:bookmarkEnd w:id="1"/>
          </w:p>
        </w:tc>
      </w:tr>
    </w:tbl>
    <w:p w:rsidR="00311AED" w:rsidRDefault="00311AED" w:rsidP="0024310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701"/>
        <w:gridCol w:w="1701"/>
        <w:gridCol w:w="1842"/>
      </w:tblGrid>
      <w:tr w:rsidR="00311AED" w:rsidRPr="00311AED" w:rsidTr="00004F39">
        <w:trPr>
          <w:jc w:val="center"/>
        </w:trPr>
        <w:tc>
          <w:tcPr>
            <w:tcW w:w="9634" w:type="dxa"/>
            <w:gridSpan w:val="5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Obchodný názov výrobcu: ................................................................................................................................................</w:t>
            </w:r>
          </w:p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Typové označenie:  ...........................................................................................................................................................</w:t>
            </w:r>
          </w:p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AED" w:rsidRPr="00311AED" w:rsidTr="00004F39">
        <w:trPr>
          <w:jc w:val="center"/>
        </w:trPr>
        <w:tc>
          <w:tcPr>
            <w:tcW w:w="421" w:type="dxa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tabs>
                <w:tab w:val="left" w:pos="-79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b/>
                <w:sz w:val="20"/>
                <w:szCs w:val="20"/>
              </w:rPr>
              <w:t>Požadované parametre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b/>
                <w:sz w:val="20"/>
                <w:szCs w:val="20"/>
              </w:rPr>
              <w:t>Požadovaná hodnota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b/>
                <w:sz w:val="20"/>
                <w:szCs w:val="20"/>
              </w:rPr>
              <w:t>Uviesť áno/nie, v prípade číselnej hodnoty uviesť jej skutočnosť</w:t>
            </w:r>
          </w:p>
        </w:tc>
        <w:tc>
          <w:tcPr>
            <w:tcW w:w="1842" w:type="dxa"/>
            <w:vAlign w:val="center"/>
          </w:tcPr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b/>
                <w:sz w:val="20"/>
                <w:szCs w:val="20"/>
              </w:rPr>
              <w:t>Cena v  EUR bez DPH</w:t>
            </w:r>
          </w:p>
        </w:tc>
      </w:tr>
      <w:tr w:rsidR="00311AED" w:rsidRPr="00311AED" w:rsidTr="00243109">
        <w:trPr>
          <w:cantSplit/>
          <w:trHeight w:val="340"/>
          <w:jc w:val="center"/>
        </w:trPr>
        <w:tc>
          <w:tcPr>
            <w:tcW w:w="421" w:type="dxa"/>
            <w:vMerge w:val="restart"/>
            <w:textDirection w:val="btLr"/>
          </w:tcPr>
          <w:p w:rsidR="00311AED" w:rsidRPr="00311AED" w:rsidRDefault="00311AED" w:rsidP="00311A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CNC tesárska linka</w:t>
            </w: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Minimálny prierez materiálu (drevený hranol) 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20 x 50 mm    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1A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.......................</w:t>
            </w:r>
          </w:p>
          <w:p w:rsidR="00311AED" w:rsidRPr="00311AED" w:rsidRDefault="00311AED" w:rsidP="00311AED">
            <w:pPr>
              <w:spacing w:after="0"/>
              <w:ind w:left="-8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D" w:rsidRPr="00311AED" w:rsidRDefault="00311AED" w:rsidP="00311AE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cantSplit/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Maximálny prierez materiálu (drevený hranol) 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300 x 1300 mm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Dĺžka opracovaného materiálu (drevený hranol) 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minimálne 700 mm - maximálne 13500 mm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Podstolová</w:t>
            </w:r>
            <w:proofErr w:type="spellEnd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kapovacia</w:t>
            </w:r>
            <w:proofErr w:type="spellEnd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 píla s nastavením uhlov rezu  - minimálny výkon 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10 kW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Frézovací agregát - minimálne 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5-osí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Samostatné vŕtacie zariadenie vertikálne , vŕtanie zo spodnej strany s výkonom minimálne 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2 kW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Samostatné vŕtacie zariadenie horizontálne, vŕtanie zo zadnej strany s výkonom minimálne 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2 kW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Značkovací nástroj na značenie pozícií pre montáž opracovaných prvkov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Samostatná vertikálna fréza spodná -minimálny výkon 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5 kW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243109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109">
              <w:rPr>
                <w:rFonts w:ascii="Times New Roman" w:hAnsi="Times New Roman" w:cs="Times New Roman"/>
                <w:sz w:val="20"/>
                <w:szCs w:val="20"/>
              </w:rPr>
              <w:t>Drážkovací agregát reťazový s možnosťou tvorby drážok z jednej strany až do1200 mm, min výkon 7 kW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243109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109">
              <w:rPr>
                <w:rFonts w:ascii="Times New Roman" w:hAnsi="Times New Roman" w:cs="Times New Roman"/>
                <w:sz w:val="20"/>
                <w:szCs w:val="20"/>
              </w:rPr>
              <w:t xml:space="preserve">Samostatný revolverový agregát horizontálny </w:t>
            </w:r>
            <w:proofErr w:type="spellStart"/>
            <w:r w:rsidRPr="00243109">
              <w:rPr>
                <w:rFonts w:ascii="Times New Roman" w:hAnsi="Times New Roman" w:cs="Times New Roman"/>
                <w:sz w:val="20"/>
                <w:szCs w:val="20"/>
              </w:rPr>
              <w:t>prer</w:t>
            </w:r>
            <w:proofErr w:type="spellEnd"/>
            <w:r w:rsidRPr="00243109">
              <w:rPr>
                <w:rFonts w:ascii="Times New Roman" w:hAnsi="Times New Roman" w:cs="Times New Roman"/>
                <w:sz w:val="20"/>
                <w:szCs w:val="20"/>
              </w:rPr>
              <w:t xml:space="preserve"> vrchné opracovanie bez nutnosti otáčania obroku - upnutie minimálne 3 nástrojov a minimálny výkon 7 kW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Ochranné prvky na stroji podľa najnovších požiadaviek CE, protihluková </w:t>
            </w:r>
            <w:proofErr w:type="spellStart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kapotáž</w:t>
            </w:r>
            <w:proofErr w:type="spellEnd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- ochrana zdravia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243109">
        <w:trPr>
          <w:trHeight w:val="340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Softvérové ovládacie vybavenie bez nutnosti prevodníkov dát spolupracujúce so softvérom CAD/CAM a 3D (</w:t>
            </w:r>
            <w:proofErr w:type="spellStart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proofErr w:type="spellEnd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 GL, </w:t>
            </w:r>
            <w:proofErr w:type="spellStart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Dietrichs</w:t>
            </w:r>
            <w:proofErr w:type="spellEnd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Sema</w:t>
            </w:r>
            <w:proofErr w:type="spellEnd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Viskon</w:t>
            </w:r>
            <w:proofErr w:type="spellEnd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) alebo ekvivalent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004F39">
        <w:trPr>
          <w:trHeight w:val="283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Meranie prierezu automatické pri vstupe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004F39">
        <w:trPr>
          <w:trHeight w:val="707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Automatické vstupné a výstupne zariadenia materiálu opatrené ochranou proti poškodeniu a zašpineniu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004F39">
        <w:trPr>
          <w:trHeight w:val="283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Tlač štítkov s označením názvu, čísla opracovaného prvku 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004F39">
        <w:trPr>
          <w:trHeight w:val="405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Súčasťou zákazky je dodávka stroja (doprava)  na miesto osadenia stroja, montáž zapojenie a uvedenie do prevádzky (montáž)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004F39">
        <w:trPr>
          <w:trHeight w:val="283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Zaškolenie obsluhy 2 pracovníkov a programátorov minimálne 24 hodín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004F39">
        <w:trPr>
          <w:trHeight w:val="273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Diaľková údržba stroja cez vzdialenú plochu a </w:t>
            </w:r>
            <w:proofErr w:type="spellStart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videozariadenie</w:t>
            </w:r>
            <w:proofErr w:type="spellEnd"/>
            <w:r w:rsidRPr="00311AED">
              <w:rPr>
                <w:rFonts w:ascii="Times New Roman" w:hAnsi="Times New Roman" w:cs="Times New Roman"/>
                <w:sz w:val="20"/>
                <w:szCs w:val="20"/>
              </w:rPr>
              <w:t xml:space="preserve">  on-line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004F39">
        <w:trPr>
          <w:trHeight w:val="283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Servis stroja do 24 hodín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004F39">
        <w:trPr>
          <w:trHeight w:val="283"/>
          <w:jc w:val="center"/>
        </w:trPr>
        <w:tc>
          <w:tcPr>
            <w:tcW w:w="421" w:type="dxa"/>
            <w:vMerge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Záruka minimálne 24 mesiacov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1701" w:type="dxa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1AED" w:rsidRPr="00311AED" w:rsidRDefault="00311AED" w:rsidP="00311AED">
            <w:pPr>
              <w:spacing w:after="0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D" w:rsidRPr="00311AED" w:rsidTr="00004F39">
        <w:trPr>
          <w:trHeight w:val="284"/>
          <w:jc w:val="center"/>
        </w:trPr>
        <w:tc>
          <w:tcPr>
            <w:tcW w:w="421" w:type="dxa"/>
            <w:vMerge/>
            <w:shd w:val="clear" w:color="auto" w:fill="auto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B4C6E7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(suma spolu)  za celý logický celok v EUR bez DPH </w:t>
            </w:r>
          </w:p>
        </w:tc>
        <w:tc>
          <w:tcPr>
            <w:tcW w:w="1842" w:type="dxa"/>
            <w:shd w:val="clear" w:color="auto" w:fill="B4C6E7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.......................</w:t>
            </w:r>
          </w:p>
        </w:tc>
      </w:tr>
      <w:tr w:rsidR="00311AED" w:rsidRPr="00311AED" w:rsidTr="00004F39">
        <w:trPr>
          <w:trHeight w:val="284"/>
          <w:jc w:val="center"/>
        </w:trPr>
        <w:tc>
          <w:tcPr>
            <w:tcW w:w="421" w:type="dxa"/>
            <w:vMerge/>
            <w:shd w:val="clear" w:color="auto" w:fill="auto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b/>
                <w:sz w:val="20"/>
                <w:szCs w:val="20"/>
              </w:rPr>
              <w:t>DPH 20 %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.......................</w:t>
            </w:r>
          </w:p>
        </w:tc>
      </w:tr>
      <w:tr w:rsidR="00311AED" w:rsidRPr="00311AED" w:rsidTr="00004F39">
        <w:trPr>
          <w:trHeight w:val="284"/>
          <w:jc w:val="center"/>
        </w:trPr>
        <w:tc>
          <w:tcPr>
            <w:tcW w:w="421" w:type="dxa"/>
            <w:vMerge/>
            <w:shd w:val="clear" w:color="auto" w:fill="auto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311AED" w:rsidRPr="00311AED" w:rsidRDefault="00311AED" w:rsidP="00311A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(suma spolu)  za celý logický celok v EUR vrátane DPH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11AED" w:rsidRPr="00311AED" w:rsidRDefault="00311AED" w:rsidP="00311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.......................</w:t>
            </w:r>
          </w:p>
        </w:tc>
      </w:tr>
    </w:tbl>
    <w:p w:rsidR="00311AED" w:rsidRPr="00D50838" w:rsidRDefault="00311AED" w:rsidP="00D50838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E5554" w:rsidRPr="00D50838" w:rsidRDefault="002E5554" w:rsidP="00D50838">
      <w:pPr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0838">
        <w:rPr>
          <w:rFonts w:ascii="Times New Roman" w:hAnsi="Times New Roman" w:cs="Times New Roman"/>
          <w:b/>
          <w:sz w:val="20"/>
          <w:szCs w:val="20"/>
        </w:rPr>
        <w:t xml:space="preserve">Poznámky : </w:t>
      </w:r>
    </w:p>
    <w:p w:rsidR="002E5554" w:rsidRDefault="002E5554" w:rsidP="00D50838">
      <w:pPr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0838">
        <w:rPr>
          <w:rFonts w:ascii="Times New Roman" w:hAnsi="Times New Roman" w:cs="Times New Roman"/>
          <w:b/>
          <w:sz w:val="20"/>
          <w:szCs w:val="20"/>
        </w:rPr>
        <w:t>Čestne prehlasujeme, že akceptujeme všetky požiadavky zadávateľa a tieto požiadavky sme zahrnuli do predloženej cenovej ponuky</w:t>
      </w:r>
      <w:r w:rsidR="00DE0318" w:rsidRPr="00D50838">
        <w:rPr>
          <w:rFonts w:ascii="Times New Roman" w:hAnsi="Times New Roman" w:cs="Times New Roman"/>
          <w:b/>
          <w:sz w:val="20"/>
          <w:szCs w:val="20"/>
        </w:rPr>
        <w:t>. Potvrdzujeme, že vypracovaná cenová ponuka zodpovedá cenám obvyklým v danom mieste a čase.</w:t>
      </w:r>
    </w:p>
    <w:p w:rsidR="00D25A78" w:rsidRPr="00D50838" w:rsidRDefault="00D25A78" w:rsidP="00D50838">
      <w:pPr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0838" w:rsidRDefault="00D50838" w:rsidP="00D50838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E5554" w:rsidRPr="00D50838" w:rsidRDefault="002E5554" w:rsidP="00D50838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50838">
        <w:rPr>
          <w:rFonts w:ascii="Times New Roman" w:hAnsi="Times New Roman" w:cs="Times New Roman"/>
          <w:sz w:val="20"/>
          <w:szCs w:val="20"/>
        </w:rPr>
        <w:t>V ...................................., dňa .......................</w:t>
      </w:r>
      <w:r w:rsidRPr="00D50838">
        <w:rPr>
          <w:rFonts w:ascii="Times New Roman" w:hAnsi="Times New Roman" w:cs="Times New Roman"/>
          <w:sz w:val="20"/>
          <w:szCs w:val="20"/>
        </w:rPr>
        <w:tab/>
      </w:r>
      <w:r w:rsidRPr="00D5083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50838">
        <w:rPr>
          <w:rFonts w:ascii="Times New Roman" w:hAnsi="Times New Roman" w:cs="Times New Roman"/>
          <w:sz w:val="20"/>
          <w:szCs w:val="20"/>
        </w:rPr>
        <w:tab/>
      </w:r>
      <w:r w:rsidRPr="00D50838">
        <w:rPr>
          <w:rFonts w:ascii="Times New Roman" w:hAnsi="Times New Roman" w:cs="Times New Roman"/>
          <w:sz w:val="20"/>
          <w:szCs w:val="20"/>
        </w:rPr>
        <w:tab/>
      </w:r>
      <w:r w:rsidRPr="00D50838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</w:t>
      </w:r>
    </w:p>
    <w:p w:rsidR="002E5554" w:rsidRPr="00D50838" w:rsidRDefault="002E5554" w:rsidP="00D25A78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50838">
        <w:rPr>
          <w:rFonts w:ascii="Times New Roman" w:hAnsi="Times New Roman" w:cs="Times New Roman"/>
          <w:sz w:val="20"/>
          <w:szCs w:val="20"/>
        </w:rPr>
        <w:tab/>
      </w:r>
      <w:r w:rsidRPr="00D50838">
        <w:rPr>
          <w:rFonts w:ascii="Times New Roman" w:hAnsi="Times New Roman" w:cs="Times New Roman"/>
          <w:sz w:val="20"/>
          <w:szCs w:val="20"/>
        </w:rPr>
        <w:tab/>
      </w:r>
      <w:r w:rsidRPr="00D50838">
        <w:rPr>
          <w:rFonts w:ascii="Times New Roman" w:hAnsi="Times New Roman" w:cs="Times New Roman"/>
          <w:sz w:val="20"/>
          <w:szCs w:val="20"/>
        </w:rPr>
        <w:tab/>
      </w:r>
      <w:r w:rsidRPr="00D50838">
        <w:rPr>
          <w:rFonts w:ascii="Times New Roman" w:hAnsi="Times New Roman" w:cs="Times New Roman"/>
          <w:sz w:val="20"/>
          <w:szCs w:val="20"/>
        </w:rPr>
        <w:tab/>
      </w:r>
      <w:r w:rsidRPr="00D50838">
        <w:rPr>
          <w:rFonts w:ascii="Times New Roman" w:hAnsi="Times New Roman" w:cs="Times New Roman"/>
          <w:sz w:val="20"/>
          <w:szCs w:val="20"/>
        </w:rPr>
        <w:tab/>
      </w:r>
      <w:r w:rsidRPr="00D50838">
        <w:rPr>
          <w:rFonts w:ascii="Times New Roman" w:hAnsi="Times New Roman" w:cs="Times New Roman"/>
          <w:sz w:val="20"/>
          <w:szCs w:val="20"/>
        </w:rPr>
        <w:tab/>
      </w:r>
      <w:r w:rsidRPr="00D50838">
        <w:rPr>
          <w:rFonts w:ascii="Times New Roman" w:hAnsi="Times New Roman" w:cs="Times New Roman"/>
          <w:sz w:val="20"/>
          <w:szCs w:val="20"/>
        </w:rPr>
        <w:tab/>
      </w:r>
      <w:r w:rsidRPr="00D50838">
        <w:rPr>
          <w:rFonts w:ascii="Times New Roman" w:hAnsi="Times New Roman" w:cs="Times New Roman"/>
          <w:sz w:val="20"/>
          <w:szCs w:val="20"/>
        </w:rPr>
        <w:tab/>
      </w:r>
      <w:r w:rsidRPr="00D5083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50838">
        <w:rPr>
          <w:rFonts w:ascii="Times New Roman" w:hAnsi="Times New Roman" w:cs="Times New Roman"/>
          <w:sz w:val="20"/>
          <w:szCs w:val="20"/>
        </w:rPr>
        <w:tab/>
        <w:t>Podpis a pečiatka uchádzača</w:t>
      </w:r>
    </w:p>
    <w:sectPr w:rsidR="002E5554" w:rsidRPr="00D5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5F"/>
    <w:rsid w:val="00024495"/>
    <w:rsid w:val="000626F8"/>
    <w:rsid w:val="00071115"/>
    <w:rsid w:val="00243109"/>
    <w:rsid w:val="002E5554"/>
    <w:rsid w:val="00304CD9"/>
    <w:rsid w:val="00311AED"/>
    <w:rsid w:val="003A38E3"/>
    <w:rsid w:val="003B1B51"/>
    <w:rsid w:val="004642F6"/>
    <w:rsid w:val="00493926"/>
    <w:rsid w:val="00693ADB"/>
    <w:rsid w:val="007F4C27"/>
    <w:rsid w:val="00824917"/>
    <w:rsid w:val="00B876A6"/>
    <w:rsid w:val="00D01E5F"/>
    <w:rsid w:val="00D25A78"/>
    <w:rsid w:val="00D50838"/>
    <w:rsid w:val="00DE0318"/>
    <w:rsid w:val="00F93B47"/>
    <w:rsid w:val="00F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E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F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7F4C27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7F4C27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E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F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7F4C27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7F4C27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</cp:lastModifiedBy>
  <cp:revision>4</cp:revision>
  <dcterms:created xsi:type="dcterms:W3CDTF">2019-04-11T17:30:00Z</dcterms:created>
  <dcterms:modified xsi:type="dcterms:W3CDTF">2019-08-09T06:58:00Z</dcterms:modified>
</cp:coreProperties>
</file>